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80808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>Produkt- Popis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NatureLazura je hotová glazúra so silnou vrstvou pre drevené komponenty do vonkajšieho prostredia, založená na termo-keramickej membránovej technológii.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Prísady                     </w:t>
      </w:r>
    </w:p>
    <w:p>
      <w:pPr>
        <w:pStyle w:val="Telotextu"/>
        <w:spacing w:before="0" w:after="80"/>
        <w:ind w:left="0" w:right="57" w:hanging="0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Polyakrylátová disperzia, oxid titaničitý, oxid zinočnatý, kaolín, uhličitan vápenatý, voda, propylénglykol, celulóza, konzervačné látky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>Skupina výrobkov / GIS kód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BSW20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Platia informácie uvedené v aktuálnom bezpečnostnom liste.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Rozsah           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lang w:val="sk-SK"/>
        </w:rPr>
        <w:t>NatureLazura je hrubá glazúra pre všetky drevené komponenty s obmedzenou rozmerovou stabilitou, ako sú dosky na perodrážku, drevené polotovary, rolety, brány a nedimenzionálne drevené komponenty, ako sú balkónové parapety, šindle, pergoly a ploty.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V dôsledku chovania membrány prispôsobujúcej sa vlhkosti sa blokovací odpor mení v závislosti od obsahu vlhkosti v nátere. Tým sa nemusia natierať tupé a stlačene spoje.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NatureLazura zaisťuje obnovu a udržiavanie prirodzenej vlhkosti v dreve.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Vlastnosti špecifické pre produkt 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Difúzne otvorená, vysoká odolnosť proti agresívnym vplyvom prostredia, ako sú smog a ozón, nízke emisie, bez rozpúšťadiel, vysoká odolnosť proti UV žiareniu a poveternostným vplyvom, reflexná, veľmi vysoká farebná stálosť, rozťahovateľnosť, tepelne upokojujúce a regulácia vlhkosti na sorbčných  / difúzie schopných povrchoch.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Charakteristika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lang w:val="sk-SK"/>
        </w:rPr>
        <w:t>- Hodnoty sd podľa DIN 52615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- Suchá plocha: sd = 1,3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- Rozsah vlhkosti: sd = 0,7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- Hustota: 1,05 kg / dm³ podľa ISO 2811-1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- Chemická odolnosť: na požiadanie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shd w:fill="808080" w:val="clear"/>
          <w:lang w:val="sk-SK"/>
        </w:rPr>
        <w:t xml:space="preserve">Nariadenie VOC (EG)                         </w:t>
      </w:r>
    </w:p>
    <w:p>
      <w:pPr>
        <w:pStyle w:val="Telotextu"/>
        <w:spacing w:before="0" w:after="192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Limit od 1. januára 2010 pre priehľadné laky a glazúry (kategória výrobkov e) pre budovy, ich komponenty a ozdobné komponenty (vo vnútri a vonku) = 130 g / l</w:t>
      </w:r>
    </w:p>
    <w:p>
      <w:pPr>
        <w:pStyle w:val="Telotextu"/>
        <w:spacing w:before="0" w:after="192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Tento produkt obsahuje &lt;3 g / l VOC.</w:t>
      </w:r>
    </w:p>
    <w:p>
      <w:pPr>
        <w:pStyle w:val="Telotextu"/>
        <w:spacing w:before="0" w:after="192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Druh spracovania   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NatureLazura je možné aplikovať na všetky stabilné, čisté, suché a nalakované druhy dreva.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Obsah vlhkosti drevených komponentov, ktoré sú obmedzené a nie sú rozmerovo správne, nesmie prekročiť 18%. Musia sa dodržiavať zásady „konštruktívnej ochrany dreva“. To sú predpoklady trvalej ochrany dreva. Aby sa zaručili vlastnosti regulujúce vlhkosť, musí sa zabezpečiť povrch, ktorý je otvorený pre difúziu.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Príprava povrchu       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Drevo, nové: Drevo brúste v smere vlasu, čisté, ostré hrany obrúste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Základný náter pomocou NaturePrimer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Drevo, staré, neošetrené: Znečistený drevený povrch obrúste na nosné drevo, vyčistite ostré hrany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Základný náter pomocou NaturePrimer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Drevené materiály, nové: Základný náter pomocou NaturePrimer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Neudržateľné staré nátery: odstrániť okrem stabilného dreva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Základný náter pomocou NaturePrimer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Podklady s narušenou priľnavosťou: Unikajúce zložky dreva, ako sú živice alebo žlčová živica, sa musia odstrániť.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Spracovanie         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NatureLazura sa spracováva štetcom. Je dôležité zabezpečiť, aby sa drevo nanášalo rovnomerne štetcom. Ak sa NatureLazura stále nanáša pomocou valca (napr. Na veľké plochy), musí sa štetcom pretrieť v smere vlasu. NatureLazura je pripravená na použitie. Pri spracovaní zabezpečte, aby teplota vzduchu a predmetov nebola nižšia ako 5°C. To platí aj pre celé obdobie sušenia. Materiál sa musí pred použitím a po dlhých prestávkach v práci miešať. Čas sušenia medzi jednotlivými krokmi náteru je 12 hodín.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Spotreba     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Spotreba NatureLazura je približne 220 ml / m² na hladkých, málo nasiakavých povrchoch.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Množstvo spotreby závisí od štruktúry a nasiakavosti povrchu a v prípade potreby sa môže určiť pomocou skúšobného náteru.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Čistenie náradia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Ihneď po použití dôkladne vyčistite valčeky, štetce a striekacie pištole vodou.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Farby             </w:t>
      </w:r>
    </w:p>
    <w:p>
      <w:pPr>
        <w:pStyle w:val="Telotextu"/>
        <w:spacing w:before="0" w:after="80"/>
        <w:ind w:left="0" w:right="57" w:hanging="0"/>
        <w:jc w:val="both"/>
        <w:rPr>
          <w:bCs/>
          <w:color w:val="5E5E5E"/>
          <w:lang w:val="sk-SK"/>
        </w:rPr>
      </w:pPr>
      <w:r>
        <w:rPr>
          <w:bCs/>
          <w:color w:val="5E5E5E"/>
          <w:lang w:val="sk-SK"/>
        </w:rPr>
        <w:t>Borovica, dub, orechová hnedá, mahagón, modrá, červená, zelená, biela</w:t>
      </w:r>
    </w:p>
    <w:p>
      <w:pPr>
        <w:pStyle w:val="Telotextu"/>
        <w:spacing w:before="0" w:after="80"/>
        <w:ind w:left="0" w:right="57" w:hanging="0"/>
        <w:jc w:val="both"/>
        <w:rPr>
          <w:bCs/>
          <w:color w:val="5E5E5E"/>
          <w:lang w:val="sk-SK"/>
        </w:rPr>
      </w:pPr>
      <w:r>
        <w:rPr>
          <w:bCs/>
          <w:color w:val="5E5E5E"/>
          <w:lang w:val="sk-SK"/>
        </w:rPr>
      </w:r>
    </w:p>
    <w:p>
      <w:pPr>
        <w:pStyle w:val="Telotextu"/>
        <w:spacing w:before="0" w:after="80"/>
        <w:ind w:left="0" w:right="57" w:hanging="0"/>
        <w:jc w:val="both"/>
        <w:rPr>
          <w:b/>
          <w:b/>
          <w:color w:val="5E5E5E"/>
          <w:lang w:val="sk-SK"/>
        </w:rPr>
      </w:pPr>
      <w:r>
        <w:rPr>
          <w:b/>
          <w:color w:val="5E5E5E"/>
          <w:lang w:val="sk-SK"/>
        </w:rPr>
        <w:t>Pred spracovaním sa musí skontrolovať farebný odtieň.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Skladovanie a preprava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Skladujte a prepravujte NatureLazura na chladnom, ale nemrznúcom mieste. Otvorené nádoby dobre uzavrite a čo najskôr ich spracujte. Skladovateľnosť od dátumu výroby: 12 mesiacov.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Obal                                   </w:t>
      </w:r>
    </w:p>
    <w:p>
      <w:pPr>
        <w:pStyle w:val="Telotextu"/>
        <w:spacing w:lineRule="exact" w:line="183"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0,750; 2,5 litra</w:t>
      </w:r>
    </w:p>
    <w:p>
      <w:pPr>
        <w:pStyle w:val="Telotextu"/>
        <w:spacing w:lineRule="exact" w:line="183"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Ďalšie veľkosti kontajnerov na požiadanie.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Likvidácia              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Zabráňte preniknutiu zvyškov produktu do kanalizácie, vodných tokov alebo pôdy.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Prázdne nádoby dávajte iba na recykláciu. Zvyšky produktu odovzdajte na zodpovedných zberných miestach.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Kód odpadu 080120 podľa zoznamu odpadu EÚ.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Zabezpečenia 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Obsah listu technických údajov nenaznačuje zmluvný právny vzťah.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Spracovateľ / kupujúci musí pred použitím v praktických podmienkach vždy skontrolovať použiteľnosť materiálu.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Zabráňte vniknutiu do kanalizácie, vodných tokov alebo pôdy. Uchovávajte mimo dosahu potravín, nápojov a krmív. Chráňte pred prístupom detí. Oblasti, ktoré sa nemajú ošetriť, musia byť chránené vhodnými opatreniami. Chráňte oči a pokožku pred postriekaním. Nevdychujte sprejovú hmlu, ktorá sa môže vyskytnúť pri spracovaní striekaním. Vydaním nového technického listu z dôvodu vylepšenia produktu sa uvedené informácie stávajú neplatnými. Informácie poskytla spoločnosť SICC Coatings GmbH bol stanovený v laboratóriu a praxi ako smerné hodnoty. Informácie o produkte sú poskytované podľa našich najlepších vedomostí a zodpovedajú súčasnému technickému stavu . Vplyvy prostredia, materiály, aplikačné vybavenie a aplikačné techniky sú mimo náš vplyv, a preto mimo našu zodpovednosť. SICC © 2019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</w:r>
    </w:p>
    <w:p>
      <w:pPr>
        <w:pStyle w:val="Telotextu"/>
        <w:spacing w:before="0" w:after="80"/>
        <w:ind w:left="0" w:right="57" w:hanging="0"/>
        <w:jc w:val="both"/>
        <w:rPr>
          <w:b/>
          <w:b/>
          <w:bCs/>
        </w:rPr>
      </w:pPr>
      <w:r>
        <w:rPr>
          <w:b/>
          <w:bCs/>
          <w:color w:val="5E5E5E"/>
          <w:spacing w:val="-1"/>
          <w:lang w:val="sk-SK"/>
        </w:rPr>
        <w:t>Výrobca: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Od: 04/2018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SICC Coatings GmbH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13156 Berlín / Nemecko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Wackenbergstrasse 78-82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Tel .: +49 (0) 30 500 19 6-0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Fax: +49. (0) 30 500 19 6-20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E-mail: info@sicc.de</w:t>
      </w:r>
    </w:p>
    <w:p>
      <w:pPr>
        <w:pStyle w:val="Telotextu"/>
        <w:spacing w:before="0" w:after="80"/>
        <w:ind w:left="0" w:right="57" w:hanging="0"/>
        <w:jc w:val="both"/>
        <w:rPr/>
      </w:pPr>
      <w:hyperlink r:id="rId2">
        <w:r>
          <w:rPr>
            <w:rStyle w:val="Internetovodkaz"/>
            <w:spacing w:val="-1"/>
            <w:lang w:val="sk-SK"/>
          </w:rPr>
          <w:t>www.sicc-coatings.com</w:t>
        </w:r>
      </w:hyperlink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</w:r>
    </w:p>
    <w:p>
      <w:pPr>
        <w:pStyle w:val="Telotextu"/>
        <w:spacing w:before="0" w:after="80"/>
        <w:ind w:left="0" w:right="57" w:hanging="0"/>
        <w:jc w:val="both"/>
        <w:rPr>
          <w:b/>
          <w:b/>
          <w:bCs/>
        </w:rPr>
      </w:pPr>
      <w:r>
        <w:rPr>
          <w:b/>
          <w:bCs/>
          <w:color w:val="5E5E5E"/>
          <w:spacing w:val="-1"/>
          <w:lang w:val="sk-SK"/>
        </w:rPr>
        <w:t>Predajca: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HFR, s.r.o.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Dolné Rudiny 1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010 01 Žilina, Slovensko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tel.: +421 903 805121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 xml:space="preserve">e-mail: </w:t>
      </w:r>
      <w:hyperlink r:id="rId4">
        <w:r>
          <w:rPr>
            <w:rStyle w:val="Internetovodkaz"/>
            <w:color w:val="5E5E5E"/>
            <w:spacing w:val="-1"/>
            <w:lang w:val="sk-SK"/>
          </w:rPr>
          <w:t>info@hfr.sk</w:t>
        </w:r>
      </w:hyperlink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http://www.</w:t>
      </w:r>
      <w:r>
        <w:rPr>
          <w:color w:val="5E5E5E"/>
          <w:spacing w:val="-1"/>
          <w:lang w:val="sk-SK"/>
        </w:rPr>
        <w:t>climatecoating</w:t>
      </w:r>
      <w:r>
        <w:rPr>
          <w:color w:val="5E5E5E"/>
          <w:spacing w:val="-1"/>
          <w:lang w:val="sk-SK"/>
        </w:rPr>
        <w:t>.sk/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http://www.thermoshield.sk/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https://www.hfr-ts.com/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 xml:space="preserve">http://www.zdrave-byvanie.com/ </w:t>
      </w:r>
    </w:p>
    <w:sectPr>
      <w:headerReference w:type="default" r:id="rId5"/>
      <w:footerReference w:type="default" r:id="rId6"/>
      <w:type w:val="continuous"/>
      <w:pgSz w:w="11906" w:h="16838"/>
      <w:pgMar w:left="1021" w:right="1021" w:gutter="0" w:header="709" w:top="1418" w:footer="709" w:bottom="851"/>
      <w:cols w:num="3" w:equalWidth="false" w:sep="false">
        <w:col w:w="3144" w:space="284"/>
        <w:col w:w="3002" w:space="284"/>
        <w:col w:w="3148"/>
      </w:cols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Narrow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ta"/>
      <w:jc w:val="right"/>
      <w:rPr>
        <w:rFonts w:ascii="Arial Narrow" w:hAnsi="Arial Narrow" w:cs="Arial"/>
        <w:color w:val="F2F2F2" w:themeColor="background1" w:themeShade="f2"/>
        <w:sz w:val="20"/>
        <w:szCs w:val="20"/>
      </w:rPr>
    </w:pPr>
    <w:r>
      <w:rPr>
        <w:rFonts w:cs="Arial" w:ascii="Arial Narrow" w:hAnsi="Arial Narrow"/>
        <w:color w:val="F2F2F2" w:themeColor="background1" w:themeShade="f2"/>
        <w:sz w:val="20"/>
        <w:szCs w:val="20"/>
      </w:rPr>
    </w:r>
  </w:p>
  <w:p>
    <w:pPr>
      <w:pStyle w:val="Pta"/>
      <w:shd w:val="clear" w:color="auto" w:fill="3B3838" w:themeFill="background2" w:themeFillShade="40"/>
      <w:jc w:val="right"/>
      <w:rPr>
        <w:rFonts w:ascii="Arial Narrow" w:hAnsi="Arial Narrow" w:cs="Arial"/>
        <w:color w:val="F2F2F2" w:themeColor="background1" w:themeShade="f2"/>
        <w:sz w:val="20"/>
        <w:szCs w:val="20"/>
      </w:rPr>
    </w:pPr>
    <w:r>
      <w:rPr>
        <w:rFonts w:cs="Arial" w:ascii="Arial Narrow" w:hAnsi="Arial Narrow"/>
        <w:color w:val="F2F2F2" w:themeColor="background1" w:themeShade="f2"/>
        <w:sz w:val="20"/>
        <w:szCs w:val="20"/>
      </w:rPr>
      <w:t xml:space="preserve">TM NatureLazura | Stand 14.04.2020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ie"/>
      <w:rPr>
        <w:rFonts w:ascii="Arial Narrow" w:hAnsi="Arial Narrow" w:cs="Arial"/>
        <w:b/>
        <w:b/>
        <w:sz w:val="24"/>
        <w:szCs w:val="24"/>
      </w:rPr>
    </w:pPr>
    <w:r>
      <w:rPr/>
      <w:drawing>
        <wp:inline distT="0" distB="0" distL="0" distR="0">
          <wp:extent cx="6263640" cy="1043940"/>
          <wp:effectExtent l="0" t="0" r="0" b="0"/>
          <wp:docPr id="1" name="Grafik 1" descr="Ein Bild, das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ie"/>
      <w:rPr>
        <w:rFonts w:ascii="Arial Narrow" w:hAnsi="Arial Narrow" w:cs="Arial"/>
        <w:b/>
        <w:b/>
        <w:color w:val="262626" w:themeColor="text1" w:themeTint="d9"/>
        <w:sz w:val="36"/>
        <w:szCs w:val="36"/>
      </w:rPr>
    </w:pPr>
    <w:r>
      <w:rPr>
        <w:rFonts w:cs="Arial" w:ascii="Arial Narrow" w:hAnsi="Arial Narrow"/>
        <w:b/>
        <w:color w:val="262626" w:themeColor="text1" w:themeTint="d9"/>
        <w:sz w:val="36"/>
        <w:szCs w:val="36"/>
      </w:rPr>
    </w:r>
  </w:p>
  <w:p>
    <w:pPr>
      <w:pStyle w:val="Zhlavie"/>
      <w:rPr>
        <w:rFonts w:ascii="Arial Narrow" w:hAnsi="Arial Narrow" w:cs="Arial"/>
        <w:b/>
        <w:b/>
        <w:color w:val="D42726"/>
        <w:sz w:val="36"/>
        <w:szCs w:val="36"/>
      </w:rPr>
    </w:pPr>
    <w:r>
      <w:rPr>
        <w:rFonts w:cs="Arial" w:ascii="Arial Narrow" w:hAnsi="Arial Narrow"/>
        <w:b/>
        <w:color w:val="262626" w:themeColor="text1" w:themeTint="d9"/>
        <w:sz w:val="24"/>
        <w:szCs w:val="24"/>
        <w:lang w:val="ru-RU"/>
      </w:rPr>
      <w:t>Technický list:</w:t>
    </w:r>
    <w:r>
      <w:rPr>
        <w:rFonts w:cs="Arial" w:ascii="Arial Narrow" w:hAnsi="Arial Narrow"/>
        <w:b/>
        <w:color w:val="262626" w:themeColor="text1" w:themeTint="d9"/>
        <w:sz w:val="36"/>
        <w:szCs w:val="36"/>
        <w:lang w:val="ru-RU"/>
      </w:rPr>
      <w:t xml:space="preserve"> </w:t>
    </w:r>
    <w:r>
      <w:rPr>
        <w:rFonts w:cs="Arial" w:ascii="Arial Narrow" w:hAnsi="Arial Narrow"/>
        <w:b/>
        <w:color w:val="D42726"/>
        <w:sz w:val="36"/>
        <w:szCs w:val="36"/>
      </w:rPr>
      <w:t>NatureLazura</w:t>
    </w:r>
  </w:p>
  <w:p>
    <w:pPr>
      <w:pStyle w:val="Zhlavie"/>
      <w:rPr>
        <w:rFonts w:ascii="Arial Narrow" w:hAnsi="Arial Narrow" w:cs="Arial"/>
        <w:b/>
        <w:b/>
        <w:color w:val="FF0000"/>
        <w:sz w:val="36"/>
        <w:szCs w:val="36"/>
        <w:lang w:val="ru-RU"/>
      </w:rPr>
    </w:pPr>
    <w:r>
      <w:rPr>
        <w:rFonts w:cs="Arial" w:ascii="Arial Narrow" w:hAnsi="Arial Narrow"/>
        <w:b/>
        <w:color w:val="FF0000"/>
        <w:sz w:val="36"/>
        <w:szCs w:val="36"/>
        <w:lang w:val="ru-RU"/>
      </w:rPr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2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505f6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uiPriority w:val="99"/>
    <w:qFormat/>
    <w:rsid w:val="00236d9d"/>
    <w:rPr/>
  </w:style>
  <w:style w:type="character" w:styleId="FuzeileZchn" w:customStyle="1">
    <w:name w:val="Fußzeile Zchn"/>
    <w:basedOn w:val="DefaultParagraphFont"/>
    <w:uiPriority w:val="99"/>
    <w:qFormat/>
    <w:rsid w:val="00236d9d"/>
    <w:rPr/>
  </w:style>
  <w:style w:type="character" w:styleId="ZkladntextChar" w:customStyle="1">
    <w:name w:val="Základní text Char"/>
    <w:basedOn w:val="DefaultParagraphFont"/>
    <w:uiPriority w:val="1"/>
    <w:qFormat/>
    <w:rsid w:val="00236d9d"/>
    <w:rPr>
      <w:rFonts w:ascii="Arial Narrow" w:hAnsi="Arial Narrow" w:eastAsia="Arial Narrow"/>
      <w:sz w:val="16"/>
      <w:szCs w:val="16"/>
      <w:lang w:val="en-US"/>
    </w:rPr>
  </w:style>
  <w:style w:type="character" w:styleId="Internetovodkaz" w:customStyle="1">
    <w:name w:val="Internetový odkaz"/>
    <w:basedOn w:val="DefaultParagraphFont"/>
    <w:uiPriority w:val="99"/>
    <w:unhideWhenUsed/>
    <w:rsid w:val="005e1672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5e1672"/>
    <w:rPr>
      <w:color w:val="808080"/>
      <w:shd w:fill="E6E6E6" w:val="clear"/>
    </w:rPr>
  </w:style>
  <w:style w:type="character" w:styleId="TextbublinyChar" w:customStyle="1">
    <w:name w:val="Text bubliny Char"/>
    <w:basedOn w:val="DefaultParagraphFont"/>
    <w:uiPriority w:val="99"/>
    <w:semiHidden/>
    <w:qFormat/>
    <w:rsid w:val="00c913e4"/>
    <w:rPr>
      <w:rFonts w:ascii="Segoe UI" w:hAnsi="Segoe UI" w:cs="Segoe UI"/>
      <w:sz w:val="18"/>
      <w:szCs w:val="18"/>
    </w:rPr>
  </w:style>
  <w:style w:type="character" w:styleId="ZhlavChar" w:customStyle="1">
    <w:name w:val="Záhlaví Char"/>
    <w:basedOn w:val="DefaultParagraphFont"/>
    <w:uiPriority w:val="99"/>
    <w:semiHidden/>
    <w:qFormat/>
    <w:rsid w:val="00f271d1"/>
    <w:rPr>
      <w:sz w:val="22"/>
    </w:rPr>
  </w:style>
  <w:style w:type="character" w:styleId="ZpatChar" w:customStyle="1">
    <w:name w:val="Zápatí Char"/>
    <w:basedOn w:val="DefaultParagraphFont"/>
    <w:uiPriority w:val="99"/>
    <w:semiHidden/>
    <w:qFormat/>
    <w:rsid w:val="00f271d1"/>
    <w:rPr>
      <w:sz w:val="22"/>
    </w:rPr>
  </w:style>
  <w:style w:type="character" w:styleId="SprechblasentextZchn">
    <w:name w:val="Sprechblasentext Zchn"/>
    <w:basedOn w:val="DefaultParagraphFont"/>
    <w:qFormat/>
    <w:rPr>
      <w:rFonts w:ascii="Segoe UI" w:hAnsi="Segoe UI" w:cs="Segoe UI"/>
      <w:sz w:val="18"/>
      <w:szCs w:val="18"/>
    </w:rPr>
  </w:style>
  <w:style w:type="character" w:styleId="TextkrperZchn">
    <w:name w:val="Textkörper Zchn"/>
    <w:basedOn w:val="DefaultParagraphFont"/>
    <w:qFormat/>
    <w:rPr>
      <w:rFonts w:ascii="Arial Narrow" w:hAnsi="Arial Narrow" w:eastAsia="Arial Narrow"/>
      <w:sz w:val="16"/>
      <w:szCs w:val="16"/>
      <w:lang w:val="en-US"/>
    </w:rPr>
  </w:style>
  <w:style w:type="paragraph" w:styleId="Nadpis" w:customStyle="1">
    <w:name w:val="Nadpis"/>
    <w:basedOn w:val="Normal"/>
    <w:next w:val="Telotextu"/>
    <w:qFormat/>
    <w:rsid w:val="00d505f6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lotextu">
    <w:name w:val="Body Text"/>
    <w:basedOn w:val="Normal"/>
    <w:link w:val="ZkladntextChar"/>
    <w:uiPriority w:val="1"/>
    <w:qFormat/>
    <w:rsid w:val="00236d9d"/>
    <w:pPr>
      <w:widowControl w:val="false"/>
      <w:spacing w:lineRule="auto" w:line="240" w:before="0" w:after="0"/>
      <w:ind w:left="125" w:hanging="0"/>
    </w:pPr>
    <w:rPr>
      <w:rFonts w:ascii="Arial Narrow" w:hAnsi="Arial Narrow" w:eastAsia="Arial Narrow"/>
      <w:sz w:val="16"/>
      <w:szCs w:val="16"/>
      <w:lang w:val="en-US"/>
    </w:rPr>
  </w:style>
  <w:style w:type="paragraph" w:styleId="Zoznam">
    <w:name w:val="List"/>
    <w:basedOn w:val="Telotextu"/>
    <w:rsid w:val="00d505f6"/>
    <w:pPr/>
    <w:rPr>
      <w:rFonts w:cs="Lohit Devanagari"/>
    </w:rPr>
  </w:style>
  <w:style w:type="paragraph" w:styleId="Popis" w:customStyle="1">
    <w:name w:val="Caption"/>
    <w:basedOn w:val="Normal"/>
    <w:qFormat/>
    <w:rsid w:val="00d505f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d505f6"/>
    <w:pPr>
      <w:suppressLineNumbers/>
    </w:pPr>
    <w:rPr>
      <w:rFonts w:cs="Lohit Devanagari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ZhlavChar"/>
    <w:uiPriority w:val="99"/>
    <w:semiHidden/>
    <w:unhideWhenUsed/>
    <w:rsid w:val="00f271d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ZpatChar"/>
    <w:uiPriority w:val="99"/>
    <w:semiHidden/>
    <w:unhideWhenUsed/>
    <w:rsid w:val="00f271d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c913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icc-coatings.com/" TargetMode="External"/><Relationship Id="rId3" Type="http://schemas.openxmlformats.org/officeDocument/2006/relationships/hyperlink" Target="mailto:info@hfr.sk" TargetMode="External"/><Relationship Id="rId4" Type="http://schemas.openxmlformats.org/officeDocument/2006/relationships/hyperlink" Target="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0515B-027F-40BC-A2C0-8D1B3BDF5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LibreOffice/7.3.7.2$Linux_X86_64 LibreOffice_project/30$Build-2</Application>
  <AppVersion>15.0000</AppVersion>
  <DocSecurity>0</DocSecurity>
  <Pages>2</Pages>
  <Words>757</Words>
  <Characters>4730</Characters>
  <CharactersWithSpaces>5636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2020-06-25T10:33:00Z</dcterms:created>
  <dc:creator>Sprenger</dc:creator>
  <dc:description/>
  <dc:language>sk-SK</dc:language>
  <cp:lastModifiedBy/>
  <cp:lastPrinted>2019-10-31T10:14:00Z</cp:lastPrinted>
  <dcterms:modified xsi:type="dcterms:W3CDTF">2023-04-07T06:39:06Z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